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5B4" w:rsidRDefault="00507F3E" w:rsidP="009B05B4">
      <w:pPr>
        <w:keepNext/>
      </w:pPr>
      <w:r>
        <w:rPr>
          <w:noProof/>
        </w:rPr>
        <w:drawing>
          <wp:inline distT="0" distB="0" distL="0" distR="0" wp14:anchorId="01783023" wp14:editId="7ADB7020">
            <wp:extent cx="5791090" cy="621792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115" r="23237"/>
                    <a:stretch/>
                  </pic:blipFill>
                  <pic:spPr bwMode="auto">
                    <a:xfrm>
                      <a:off x="0" y="0"/>
                      <a:ext cx="5791090" cy="621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F3E" w:rsidRDefault="009B05B4" w:rsidP="009B05B4">
      <w:pPr>
        <w:pStyle w:val="Caption"/>
        <w:rPr>
          <w:noProof/>
        </w:rPr>
      </w:pPr>
      <w:r>
        <w:t xml:space="preserve">Figure </w:t>
      </w:r>
      <w:fldSimple w:instr=" SEQ Figure \* ARABIC ">
        <w:r w:rsidR="005941D9">
          <w:rPr>
            <w:noProof/>
          </w:rPr>
          <w:t>1</w:t>
        </w:r>
      </w:fldSimple>
      <w:r>
        <w:t xml:space="preserve"> Shows Log-In Interface for Trade System</w:t>
      </w:r>
    </w:p>
    <w:p w:rsidR="00507F3E" w:rsidRDefault="00507F3E">
      <w:pPr>
        <w:rPr>
          <w:noProof/>
        </w:rPr>
      </w:pPr>
    </w:p>
    <w:p w:rsidR="00D6272F" w:rsidRDefault="00507F3E" w:rsidP="00D6272F">
      <w:pPr>
        <w:keepNext/>
      </w:pPr>
      <w:r>
        <w:rPr>
          <w:noProof/>
        </w:rPr>
        <w:lastRenderedPageBreak/>
        <w:drawing>
          <wp:inline distT="0" distB="0" distL="0" distR="0" wp14:anchorId="4FC95D7F" wp14:editId="29A43DCB">
            <wp:extent cx="6007813" cy="6217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904" r="23334"/>
                    <a:stretch/>
                  </pic:blipFill>
                  <pic:spPr bwMode="auto">
                    <a:xfrm>
                      <a:off x="0" y="0"/>
                      <a:ext cx="6007813" cy="621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F3E" w:rsidRDefault="00D6272F" w:rsidP="00D6272F">
      <w:pPr>
        <w:pStyle w:val="Caption"/>
        <w:rPr>
          <w:noProof/>
        </w:rPr>
      </w:pPr>
      <w:r>
        <w:t xml:space="preserve">Figure </w:t>
      </w:r>
      <w:fldSimple w:instr=" SEQ Figure \* ARABIC ">
        <w:r w:rsidR="005941D9">
          <w:rPr>
            <w:noProof/>
          </w:rPr>
          <w:t>2</w:t>
        </w:r>
      </w:fldSimple>
      <w:r>
        <w:t xml:space="preserve"> Shows Drug Inspector's Interface</w:t>
      </w:r>
    </w:p>
    <w:p w:rsidR="00507F3E" w:rsidRDefault="00507F3E">
      <w:pPr>
        <w:rPr>
          <w:noProof/>
        </w:rPr>
      </w:pPr>
    </w:p>
    <w:p w:rsidR="00507F3E" w:rsidRDefault="00507F3E">
      <w:pPr>
        <w:rPr>
          <w:noProof/>
        </w:rPr>
      </w:pPr>
    </w:p>
    <w:p w:rsidR="00D6272F" w:rsidRDefault="00507F3E" w:rsidP="00D6272F">
      <w:pPr>
        <w:keepNext/>
      </w:pPr>
      <w:r>
        <w:rPr>
          <w:noProof/>
        </w:rPr>
        <w:lastRenderedPageBreak/>
        <w:drawing>
          <wp:inline distT="0" distB="0" distL="0" distR="0" wp14:anchorId="313E0507" wp14:editId="3EE99609">
            <wp:extent cx="6061940" cy="6217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955" r="23237"/>
                    <a:stretch/>
                  </pic:blipFill>
                  <pic:spPr bwMode="auto">
                    <a:xfrm>
                      <a:off x="0" y="0"/>
                      <a:ext cx="6061940" cy="621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F3E" w:rsidRDefault="00D6272F" w:rsidP="00D6272F">
      <w:pPr>
        <w:pStyle w:val="Caption"/>
        <w:rPr>
          <w:noProof/>
        </w:rPr>
      </w:pPr>
      <w:r>
        <w:t xml:space="preserve">Figure </w:t>
      </w:r>
      <w:fldSimple w:instr=" SEQ Figure \* ARABIC ">
        <w:r w:rsidR="005941D9">
          <w:rPr>
            <w:noProof/>
          </w:rPr>
          <w:t>3</w:t>
        </w:r>
      </w:fldSimple>
      <w:r>
        <w:t xml:space="preserve"> </w:t>
      </w:r>
      <w:proofErr w:type="gramStart"/>
      <w:r>
        <w:t>Shows</w:t>
      </w:r>
      <w:proofErr w:type="gramEnd"/>
      <w:r>
        <w:t xml:space="preserve"> the remainder of Drug Inspector's Interface</w:t>
      </w:r>
    </w:p>
    <w:p w:rsidR="00507F3E" w:rsidRDefault="00507F3E">
      <w:pPr>
        <w:rPr>
          <w:noProof/>
        </w:rPr>
      </w:pPr>
    </w:p>
    <w:p w:rsidR="00507F3E" w:rsidRDefault="00507F3E">
      <w:pPr>
        <w:rPr>
          <w:noProof/>
        </w:rPr>
      </w:pPr>
    </w:p>
    <w:p w:rsidR="00460A4A" w:rsidRDefault="00D6272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36A7CD" wp14:editId="31D02227">
                <wp:simplePos x="0" y="0"/>
                <wp:positionH relativeFrom="column">
                  <wp:posOffset>0</wp:posOffset>
                </wp:positionH>
                <wp:positionV relativeFrom="paragraph">
                  <wp:posOffset>6275070</wp:posOffset>
                </wp:positionV>
                <wp:extent cx="6367145" cy="635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1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6272F" w:rsidRPr="00D6272F" w:rsidRDefault="00D6272F" w:rsidP="00D6272F">
                            <w:pPr>
                              <w:pStyle w:val="Caption"/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 w:rsidR="005941D9">
                                <w:rPr>
                                  <w:noProof/>
                                </w:rPr>
                                <w:t>4</w:t>
                              </w:r>
                            </w:fldSimple>
                            <w:r>
                              <w:t xml:space="preserve"> Interface after selecting Food Additives Submitted with Docs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36A7C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494.1pt;width:501.3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s8sKwIAAF0EAAAOAAAAZHJzL2Uyb0RvYy54bWysVMFu2zAMvQ/YPwi6L07aNSuMOEWWIsOA&#10;oi2QDD0rshwbkESNUmJnXz9KttOt22nYRaFI6snvPSqLu85odlLoG7AFn02mnCkroWzsoeDfdpsP&#10;t5z5IGwpNFhV8LPy/G75/t2idbm6ghp0qZARiPV56wpeh+DyLPOyVkb4CThlqVgBGhFoi4esRNES&#10;utHZ1XQ6z1rA0iFI5T1l7/siXyb8qlIyPFWVV4HpgtO3hbRiWvdxzZYLkR9QuLqRw2eIf/gKIxpL&#10;l16g7kUQ7IjNH1CmkQgeqjCRYDKoqkaqxIHYzKZv2Gxr4VTiQuJ4d5HJ/z9Y+Xh6RtaUBSejrDBk&#10;0U51gX2Gjt1GdVrnc2raOmoLHaXJ5THvKRlJdxWa+Et0GNVJ5/NF2wgmKTm/nn+afbzhTFJtfn0T&#10;MbLXow59+KLAsBgUHMm4pKc4PfjQt44t8SYPuik3jdZxEwtrjewkyOS2boIawH/r0jb2WoinesCY&#10;ySK/nkeMQrfvBtJ7KM/EGaGfGe/kpqGLHoQPzwJpSIgmDX54oqXS0BYchoizGvDH3/Kxn7yjKmct&#10;DV3B/fejQMWZ/mrJ1TihY4BjsB8DezRrIIozelJOppAOYNBjWCGYF3oPq3gLlYSVdFfBwxiuQz/6&#10;9J6kWq1SE82hE+HBbp2M0KOgu+5FoBvsCOTiI4zjKPI3rvS9yRe3OgaSOFkWBe1VHHSmGU6mD+8t&#10;PpJf96nr9V9h+RMAAP//AwBQSwMEFAAGAAgAAAAhAB7M4c/fAAAACQEAAA8AAABkcnMvZG93bnJl&#10;di54bWxMj8FOwzAQRO9I/IO1SFwQtUmrEkKcqqrgAJeK0As3N97GgXgd2U4b/h6XCxxnZzXzplxN&#10;tmdH9KFzJOFuJoAhNU531ErYvT/f5sBCVKRV7wglfGOAVXV5UapCuxO94bGOLUshFAolwcQ4FJyH&#10;xqBVYeYGpOQdnLcqJulbrr06pXDb80yIJbeqo9Rg1IAbg81XPVoJ28XH1tyMh6fX9WLuX3bjZvnZ&#10;1lJeX03rR2ARp/j3DGf8hA5VYtq7kXRgvYQ0JEp4yPMM2NkWIrsHtv89zYFXJf+/oPoBAAD//wMA&#10;UEsBAi0AFAAGAAgAAAAhALaDOJL+AAAA4QEAABMAAAAAAAAAAAAAAAAAAAAAAFtDb250ZW50X1R5&#10;cGVzXS54bWxQSwECLQAUAAYACAAAACEAOP0h/9YAAACUAQAACwAAAAAAAAAAAAAAAAAvAQAAX3Jl&#10;bHMvLnJlbHNQSwECLQAUAAYACAAAACEAZSrPLCsCAABdBAAADgAAAAAAAAAAAAAAAAAuAgAAZHJz&#10;L2Uyb0RvYy54bWxQSwECLQAUAAYACAAAACEAHszhz98AAAAJAQAADwAAAAAAAAAAAAAAAACFBAAA&#10;ZHJzL2Rvd25yZXYueG1sUEsFBgAAAAAEAAQA8wAAAJEFAAAAAA==&#10;" stroked="f">
                <v:textbox style="mso-fit-shape-to-text:t" inset="0,0,0,0">
                  <w:txbxContent>
                    <w:p w:rsidR="00D6272F" w:rsidRPr="00D6272F" w:rsidRDefault="00D6272F" w:rsidP="00D6272F">
                      <w:pPr>
                        <w:pStyle w:val="Caption"/>
                      </w:pPr>
                      <w:r>
                        <w:t xml:space="preserve">Figure </w:t>
                      </w:r>
                      <w:fldSimple w:instr=" SEQ Figure \* ARABIC ">
                        <w:r w:rsidR="005941D9">
                          <w:rPr>
                            <w:noProof/>
                          </w:rPr>
                          <w:t>4</w:t>
                        </w:r>
                      </w:fldSimple>
                      <w:r>
                        <w:t xml:space="preserve"> Interface after selecting Food Additives Submitted with Docs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7F3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6367749" cy="621792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6" r="23557" b="5359"/>
                    <a:stretch/>
                  </pic:blipFill>
                  <pic:spPr bwMode="auto">
                    <a:xfrm>
                      <a:off x="0" y="0"/>
                      <a:ext cx="6367749" cy="621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F3E">
        <w:br w:type="textWrapping" w:clear="all"/>
      </w:r>
    </w:p>
    <w:p w:rsidR="00507F3E" w:rsidRDefault="00507F3E"/>
    <w:p w:rsidR="00BB5584" w:rsidRDefault="00507F3E" w:rsidP="00BB5584">
      <w:pPr>
        <w:keepNext/>
      </w:pPr>
      <w:r>
        <w:rPr>
          <w:noProof/>
        </w:rPr>
        <w:lastRenderedPageBreak/>
        <w:drawing>
          <wp:inline distT="0" distB="0" distL="0" distR="0" wp14:anchorId="1629BE02" wp14:editId="40BFCFA6">
            <wp:extent cx="6044215" cy="62179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955" r="23397"/>
                    <a:stretch/>
                  </pic:blipFill>
                  <pic:spPr bwMode="auto">
                    <a:xfrm>
                      <a:off x="0" y="0"/>
                      <a:ext cx="6044215" cy="621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F3E" w:rsidRDefault="00BB5584" w:rsidP="00BB5584">
      <w:pPr>
        <w:pStyle w:val="Caption"/>
      </w:pPr>
      <w:r>
        <w:t xml:space="preserve">Figure </w:t>
      </w:r>
      <w:fldSimple w:instr=" SEQ Figure \* ARABIC ">
        <w:r w:rsidR="005941D9">
          <w:rPr>
            <w:noProof/>
          </w:rPr>
          <w:t>5</w:t>
        </w:r>
      </w:fldSimple>
      <w:r>
        <w:t xml:space="preserve"> Shows application after selecting the first company</w:t>
      </w:r>
    </w:p>
    <w:p w:rsidR="00BB5584" w:rsidRDefault="00507F3E" w:rsidP="00BB5584">
      <w:pPr>
        <w:keepNext/>
      </w:pPr>
      <w:r>
        <w:rPr>
          <w:noProof/>
        </w:rPr>
        <w:lastRenderedPageBreak/>
        <w:drawing>
          <wp:inline distT="0" distB="0" distL="0" distR="0" wp14:anchorId="642A0574" wp14:editId="36C79510">
            <wp:extent cx="6079665" cy="62179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955" r="23077"/>
                    <a:stretch/>
                  </pic:blipFill>
                  <pic:spPr bwMode="auto">
                    <a:xfrm>
                      <a:off x="0" y="0"/>
                      <a:ext cx="6079665" cy="621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F3E" w:rsidRDefault="00BB5584" w:rsidP="00BB5584">
      <w:pPr>
        <w:pStyle w:val="Caption"/>
      </w:pPr>
      <w:r>
        <w:t xml:space="preserve">Figure </w:t>
      </w:r>
      <w:fldSimple w:instr=" SEQ Figure \* ARABIC ">
        <w:r w:rsidR="005941D9">
          <w:rPr>
            <w:noProof/>
          </w:rPr>
          <w:t>6</w:t>
        </w:r>
      </w:fldSimple>
      <w:r>
        <w:t xml:space="preserve"> Shows remainder of application. Please note that while the select action default is Reject, there is also an Approval and Update option.</w:t>
      </w:r>
    </w:p>
    <w:p w:rsidR="00507F3E" w:rsidRDefault="00507F3E"/>
    <w:p w:rsidR="00507F3E" w:rsidRDefault="005941D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665E65" wp14:editId="423FFBDE">
                <wp:simplePos x="0" y="0"/>
                <wp:positionH relativeFrom="column">
                  <wp:posOffset>0</wp:posOffset>
                </wp:positionH>
                <wp:positionV relativeFrom="paragraph">
                  <wp:posOffset>6275070</wp:posOffset>
                </wp:positionV>
                <wp:extent cx="6487160" cy="635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71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941D9" w:rsidRPr="00F8316A" w:rsidRDefault="005941D9" w:rsidP="005941D9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7</w:t>
                              </w:r>
                            </w:fldSimple>
                            <w:r>
                              <w:t xml:space="preserve"> Shows interface after selecting an action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65E65" id="Text Box 9" o:spid="_x0000_s1027" type="#_x0000_t202" style="position:absolute;margin-left:0;margin-top:494.1pt;width:510.8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Dn6LQIAAGQEAAAOAAAAZHJzL2Uyb0RvYy54bWysVMFu2zAMvQ/YPwi6L066LWuNOEWWIsOA&#10;oi2QDD0rshwbkESNUmJnXz9KttOt22nYRaZIitJ7j/TitjOanRT6BmzBZ5MpZ8pKKBt7KPi33ebd&#10;NWc+CFsKDVYV/Kw8v12+fbNoXa6uoAZdKmRUxPq8dQWvQ3B5lnlZKyP8BJyyFKwAjQi0xUNWomip&#10;utHZ1XQ6z1rA0iFI5T157/ogX6b6VaVkeKwqrwLTBae3hbRiWvdxzZYLkR9QuLqRwzPEP7zCiMbS&#10;pZdSdyIIdsTmj1KmkQgeqjCRYDKoqkaqhIHQzKav0Gxr4VTCQuR4d6HJ/7+y8uH0hKwpC37DmRWG&#10;JNqpLrDP0LGbyE7rfE5JW0dpoSM3qTz6PTkj6K5CE78Eh1GceD5fuI3FJDnnH64/zeYUkhSbv/8Y&#10;a2QvRx368EWBYdEoOJJwiU9xuvehTx1T4k0edFNuGq3jJgbWGtlJkMht3QQ1FP8tS9uYayGe6gtG&#10;Txbx9TiiFbp9l9i4YNxDeSboCH3reCc3Dd13L3x4Eki9QpCo/8MjLZWGtuAwWJzVgD/+5o/5JCFF&#10;OWup9wruvx8FKs70V0vixkYdDRyN/WjYo1kDIZ3RZDmZTDqAQY9mhWCeaSxW8RYKCSvproKH0VyH&#10;fgJorKRarVIStaMT4d5unYylR1533bNAN6gSSMwHGLtS5K/E6XOTPG51DMR0Ui7y2rM40E2tnLQf&#10;xi7Oyq/7lPXyc1j+BAAA//8DAFBLAwQUAAYACAAAACEAf5ydE+AAAAAJAQAADwAAAGRycy9kb3du&#10;cmV2LnhtbEyPwU7DMBBE70j8g7VIXBB1mlZRCHGqqoIDXCpCL9zceBsH4nVkO234+7q9wHF2VjNv&#10;ytVkenZE5ztLAuazBBhSY1VHrYDd5+tjDswHSUr2llDAL3pYVbc3pSyUPdEHHuvQshhCvpACdAhD&#10;wblvNBrpZ3ZAit7BOiNDlK7lyslTDDc9T5Mk40Z2FBu0HHCjsfmpRyNgu/za6ofx8PK+Xi7c227c&#10;ZN9tLcT93bR+BhZwCn/PcMGP6FBFpr0dSXnWC4hDgoCnPE+BXewknWfA9tfTAnhV8v8LqjMAAAD/&#10;/wMAUEsBAi0AFAAGAAgAAAAhALaDOJL+AAAA4QEAABMAAAAAAAAAAAAAAAAAAAAAAFtDb250ZW50&#10;X1R5cGVzXS54bWxQSwECLQAUAAYACAAAACEAOP0h/9YAAACUAQAACwAAAAAAAAAAAAAAAAAvAQAA&#10;X3JlbHMvLnJlbHNQSwECLQAUAAYACAAAACEAl3A5+i0CAABkBAAADgAAAAAAAAAAAAAAAAAuAgAA&#10;ZHJzL2Uyb0RvYy54bWxQSwECLQAUAAYACAAAACEAf5ydE+AAAAAJAQAADwAAAAAAAAAAAAAAAACH&#10;BAAAZHJzL2Rvd25yZXYueG1sUEsFBgAAAAAEAAQA8wAAAJQFAAAAAA==&#10;" stroked="f">
                <v:textbox style="mso-fit-shape-to-text:t" inset="0,0,0,0">
                  <w:txbxContent>
                    <w:p w:rsidR="005941D9" w:rsidRPr="00F8316A" w:rsidRDefault="005941D9" w:rsidP="005941D9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7</w:t>
                        </w:r>
                      </w:fldSimple>
                      <w:r>
                        <w:t xml:space="preserve"> Shows interface after selecting an action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7F3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914400" y="4657725"/>
            <wp:positionH relativeFrom="column">
              <wp:align>left</wp:align>
            </wp:positionH>
            <wp:positionV relativeFrom="paragraph">
              <wp:align>top</wp:align>
            </wp:positionV>
            <wp:extent cx="6487340" cy="6217920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 r="21474"/>
                    <a:stretch/>
                  </pic:blipFill>
                  <pic:spPr bwMode="auto">
                    <a:xfrm>
                      <a:off x="0" y="0"/>
                      <a:ext cx="6487340" cy="621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F3E">
        <w:br w:type="textWrapping" w:clear="all"/>
      </w:r>
      <w:r>
        <w:t>Once an application is approved, the interface returns to Figure 4 with the words ‘Permit Approved’ below access permit.</w:t>
      </w:r>
    </w:p>
    <w:p w:rsidR="005941D9" w:rsidRDefault="005941D9">
      <w:r>
        <w:t xml:space="preserve">Once an application is </w:t>
      </w:r>
      <w:r>
        <w:t>rejected</w:t>
      </w:r>
      <w:r>
        <w:t>, the interface returns to Figure 4 with the words ‘</w:t>
      </w:r>
      <w:r>
        <w:t>Posted Successfully</w:t>
      </w:r>
      <w:r>
        <w:t>’ below access permit.</w:t>
      </w:r>
    </w:p>
    <w:p w:rsidR="005941D9" w:rsidRDefault="005941D9">
      <w:r>
        <w:t xml:space="preserve">Once an application is </w:t>
      </w:r>
      <w:r>
        <w:t>updated</w:t>
      </w:r>
      <w:r>
        <w:t xml:space="preserve">, the interface returns to Figure 4 with the words ‘Permit </w:t>
      </w:r>
      <w:r>
        <w:t>Updated</w:t>
      </w:r>
      <w:r>
        <w:t>’</w:t>
      </w:r>
      <w:r w:rsidR="008B051E">
        <w:t xml:space="preserve"> below access permit.</w:t>
      </w:r>
      <w:bookmarkStart w:id="0" w:name="_GoBack"/>
      <w:bookmarkEnd w:id="0"/>
    </w:p>
    <w:sectPr w:rsidR="005941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3E"/>
    <w:rsid w:val="00460A4A"/>
    <w:rsid w:val="00507F3E"/>
    <w:rsid w:val="005941D9"/>
    <w:rsid w:val="008B051E"/>
    <w:rsid w:val="009B05B4"/>
    <w:rsid w:val="00BB5584"/>
    <w:rsid w:val="00D6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60E60"/>
  <w15:chartTrackingRefBased/>
  <w15:docId w15:val="{143EF855-A38B-41E9-A79E-026EFA6C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B05B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Sandrene</dc:creator>
  <cp:keywords/>
  <dc:description/>
  <cp:lastModifiedBy>Hayden, Sandrene</cp:lastModifiedBy>
  <cp:revision>5</cp:revision>
  <dcterms:created xsi:type="dcterms:W3CDTF">2019-02-14T18:53:00Z</dcterms:created>
  <dcterms:modified xsi:type="dcterms:W3CDTF">2019-02-14T19:24:00Z</dcterms:modified>
</cp:coreProperties>
</file>